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E9" w:rsidRPr="00FB7E51" w:rsidRDefault="000135E9" w:rsidP="000135E9">
      <w:pPr>
        <w:pStyle w:val="Style1"/>
        <w:widowControl/>
        <w:spacing w:before="62" w:line="276" w:lineRule="auto"/>
        <w:rPr>
          <w:rStyle w:val="FontStyle11"/>
          <w:sz w:val="28"/>
          <w:szCs w:val="28"/>
        </w:rPr>
      </w:pPr>
      <w:r w:rsidRPr="00FB7E51">
        <w:rPr>
          <w:rStyle w:val="FontStyle11"/>
          <w:sz w:val="28"/>
          <w:szCs w:val="28"/>
        </w:rPr>
        <w:t xml:space="preserve">Информационно-статистический обзор обращений граждан, направленных в Территориальный орган Федеральной службы государственной статистики по Сахалинской области в </w:t>
      </w:r>
      <w:r w:rsidR="006A1816">
        <w:rPr>
          <w:rStyle w:val="FontStyle11"/>
          <w:sz w:val="28"/>
          <w:szCs w:val="28"/>
        </w:rPr>
        <w:t>4</w:t>
      </w:r>
      <w:r w:rsidR="004C25E5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квартале 202</w:t>
      </w:r>
      <w:r w:rsidR="00FC1C3F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года</w:t>
      </w:r>
    </w:p>
    <w:p w:rsidR="000135E9" w:rsidRDefault="000135E9" w:rsidP="000135E9">
      <w:pPr>
        <w:pStyle w:val="Style2"/>
        <w:widowControl/>
        <w:spacing w:line="240" w:lineRule="exact"/>
        <w:rPr>
          <w:sz w:val="20"/>
          <w:szCs w:val="20"/>
        </w:rPr>
      </w:pPr>
    </w:p>
    <w:p w:rsidR="000135E9" w:rsidRPr="00FB7E51" w:rsidRDefault="000135E9" w:rsidP="000135E9">
      <w:pPr>
        <w:pStyle w:val="Style2"/>
        <w:widowControl/>
        <w:spacing w:before="43" w:line="276" w:lineRule="auto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Территориальный орган Федеральной службы государственной статистики по Сахалинской области в </w:t>
      </w:r>
      <w:r w:rsidR="00CD44BA">
        <w:rPr>
          <w:rStyle w:val="FontStyle12"/>
          <w:sz w:val="28"/>
          <w:szCs w:val="28"/>
        </w:rPr>
        <w:t>4</w:t>
      </w:r>
      <w:r w:rsidR="00584C91">
        <w:rPr>
          <w:rStyle w:val="FontStyle11"/>
          <w:sz w:val="28"/>
          <w:szCs w:val="28"/>
        </w:rPr>
        <w:t xml:space="preserve"> квартале 202</w:t>
      </w:r>
      <w:r w:rsidR="00FC1C3F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поступило </w:t>
      </w:r>
      <w:r w:rsidR="0096308A">
        <w:rPr>
          <w:rStyle w:val="FontStyle12"/>
          <w:sz w:val="28"/>
          <w:szCs w:val="28"/>
        </w:rPr>
        <w:t>43</w:t>
      </w:r>
      <w:r w:rsidRPr="00FB7E51">
        <w:rPr>
          <w:rStyle w:val="FontStyle11"/>
          <w:sz w:val="28"/>
          <w:szCs w:val="28"/>
        </w:rPr>
        <w:t xml:space="preserve"> </w:t>
      </w:r>
      <w:r w:rsidR="0096308A">
        <w:rPr>
          <w:rStyle w:val="FontStyle12"/>
          <w:sz w:val="28"/>
          <w:szCs w:val="28"/>
        </w:rPr>
        <w:t>обращения</w:t>
      </w:r>
      <w:r w:rsidRPr="00FB7E51">
        <w:rPr>
          <w:rStyle w:val="FontStyle12"/>
          <w:sz w:val="28"/>
          <w:szCs w:val="28"/>
        </w:rPr>
        <w:t xml:space="preserve"> граждан, организаций и общественных объединений (далее - обращения граждан), что на </w:t>
      </w:r>
      <w:r w:rsidR="0096308A">
        <w:rPr>
          <w:rStyle w:val="FontStyle12"/>
          <w:sz w:val="28"/>
          <w:szCs w:val="28"/>
        </w:rPr>
        <w:t>35</w:t>
      </w:r>
      <w:r w:rsidR="00923733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обращени</w:t>
      </w:r>
      <w:r w:rsidR="00BC472B">
        <w:rPr>
          <w:rStyle w:val="FontStyle12"/>
          <w:sz w:val="28"/>
          <w:szCs w:val="28"/>
        </w:rPr>
        <w:t>й</w:t>
      </w:r>
      <w:r w:rsidRPr="00FB7E51">
        <w:rPr>
          <w:rStyle w:val="FontStyle11"/>
          <w:sz w:val="28"/>
          <w:szCs w:val="28"/>
        </w:rPr>
        <w:t xml:space="preserve"> </w:t>
      </w:r>
      <w:r w:rsidR="00CD44BA">
        <w:rPr>
          <w:rStyle w:val="FontStyle11"/>
          <w:sz w:val="28"/>
          <w:szCs w:val="28"/>
        </w:rPr>
        <w:t>больше</w:t>
      </w:r>
      <w:r w:rsidRPr="00FB7E51">
        <w:rPr>
          <w:rStyle w:val="FontStyle12"/>
          <w:sz w:val="28"/>
          <w:szCs w:val="28"/>
        </w:rPr>
        <w:t>, чем в</w:t>
      </w:r>
      <w:r>
        <w:rPr>
          <w:rStyle w:val="FontStyle12"/>
          <w:sz w:val="28"/>
          <w:szCs w:val="28"/>
        </w:rPr>
        <w:br/>
      </w:r>
      <w:r w:rsidR="00CD44BA">
        <w:rPr>
          <w:rStyle w:val="FontStyle11"/>
          <w:sz w:val="28"/>
          <w:szCs w:val="28"/>
        </w:rPr>
        <w:t>3</w:t>
      </w:r>
      <w:r w:rsidRPr="00FB7E51">
        <w:rPr>
          <w:rStyle w:val="FontStyle11"/>
          <w:sz w:val="28"/>
          <w:szCs w:val="28"/>
        </w:rPr>
        <w:t xml:space="preserve"> квар</w:t>
      </w:r>
      <w:r w:rsidR="00584C91">
        <w:rPr>
          <w:rStyle w:val="FontStyle11"/>
          <w:sz w:val="28"/>
          <w:szCs w:val="28"/>
        </w:rPr>
        <w:t>тале 202</w:t>
      </w:r>
      <w:r w:rsidR="006F6588">
        <w:rPr>
          <w:rStyle w:val="FontStyle11"/>
          <w:sz w:val="28"/>
          <w:szCs w:val="28"/>
        </w:rPr>
        <w:t>1</w:t>
      </w:r>
      <w:r w:rsidR="00584C9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года.</w:t>
      </w:r>
    </w:p>
    <w:p w:rsidR="000135E9" w:rsidRPr="00FB7E51" w:rsidRDefault="000135E9" w:rsidP="000135E9">
      <w:pPr>
        <w:pStyle w:val="Style2"/>
        <w:widowControl/>
        <w:spacing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месяцам квартала поступило: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CD44BA">
        <w:rPr>
          <w:rStyle w:val="FontStyle12"/>
          <w:sz w:val="28"/>
          <w:szCs w:val="28"/>
        </w:rPr>
        <w:t xml:space="preserve">октябре </w:t>
      </w:r>
      <w:r w:rsidR="003158BD">
        <w:rPr>
          <w:rStyle w:val="FontStyle12"/>
          <w:sz w:val="28"/>
          <w:szCs w:val="28"/>
        </w:rPr>
        <w:t>-</w:t>
      </w:r>
      <w:r w:rsidR="00BC472B">
        <w:rPr>
          <w:rStyle w:val="FontStyle12"/>
          <w:sz w:val="28"/>
          <w:szCs w:val="28"/>
        </w:rPr>
        <w:t>1</w:t>
      </w:r>
      <w:r w:rsidR="006A1816">
        <w:rPr>
          <w:rStyle w:val="FontStyle12"/>
          <w:sz w:val="28"/>
          <w:szCs w:val="28"/>
        </w:rPr>
        <w:t>5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2"/>
        <w:widowControl/>
        <w:spacing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CD44BA">
        <w:rPr>
          <w:rStyle w:val="FontStyle12"/>
          <w:sz w:val="28"/>
          <w:szCs w:val="28"/>
        </w:rPr>
        <w:t xml:space="preserve">ноябре </w:t>
      </w:r>
      <w:r w:rsidR="003158BD">
        <w:rPr>
          <w:rStyle w:val="FontStyle12"/>
          <w:sz w:val="28"/>
          <w:szCs w:val="28"/>
        </w:rPr>
        <w:t>-</w:t>
      </w:r>
      <w:r w:rsidR="006A1816">
        <w:rPr>
          <w:rStyle w:val="FontStyle12"/>
          <w:sz w:val="28"/>
          <w:szCs w:val="28"/>
        </w:rPr>
        <w:t>19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316AC6" w:rsidP="000135E9">
      <w:pPr>
        <w:pStyle w:val="Style2"/>
        <w:widowControl/>
        <w:spacing w:line="276" w:lineRule="auto"/>
        <w:ind w:left="715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r w:rsidR="00CD44BA">
        <w:rPr>
          <w:rStyle w:val="FontStyle12"/>
          <w:sz w:val="28"/>
          <w:szCs w:val="28"/>
        </w:rPr>
        <w:t xml:space="preserve">декабре </w:t>
      </w:r>
      <w:r w:rsidR="00FC1C3F">
        <w:rPr>
          <w:rStyle w:val="FontStyle12"/>
          <w:sz w:val="28"/>
          <w:szCs w:val="28"/>
        </w:rPr>
        <w:t>-</w:t>
      </w:r>
      <w:r w:rsidR="000135E9" w:rsidRPr="00FB7E51">
        <w:rPr>
          <w:rStyle w:val="FontStyle12"/>
          <w:sz w:val="28"/>
          <w:szCs w:val="28"/>
        </w:rPr>
        <w:t xml:space="preserve"> </w:t>
      </w:r>
      <w:r w:rsidR="0096308A">
        <w:rPr>
          <w:rStyle w:val="FontStyle12"/>
          <w:sz w:val="28"/>
          <w:szCs w:val="28"/>
        </w:rPr>
        <w:t>9</w:t>
      </w:r>
      <w:r w:rsidR="000135E9"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5" w:right="1498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Количество поступивших обращений граждан по типу обращения:</w:t>
      </w:r>
    </w:p>
    <w:p w:rsidR="000135E9" w:rsidRPr="00FB7E51" w:rsidRDefault="000135E9" w:rsidP="000135E9">
      <w:pPr>
        <w:pStyle w:val="Style5"/>
        <w:widowControl/>
        <w:spacing w:line="276" w:lineRule="auto"/>
        <w:ind w:left="715" w:right="1498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заявления </w:t>
      </w:r>
      <w:r w:rsidR="00745825">
        <w:rPr>
          <w:rStyle w:val="FontStyle11"/>
          <w:sz w:val="28"/>
          <w:szCs w:val="28"/>
        </w:rPr>
        <w:t xml:space="preserve">- </w:t>
      </w:r>
      <w:r w:rsidR="0096308A">
        <w:rPr>
          <w:rStyle w:val="FontStyle11"/>
          <w:sz w:val="28"/>
          <w:szCs w:val="28"/>
        </w:rPr>
        <w:t>6</w:t>
      </w:r>
      <w:r w:rsidRPr="00FB7E5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запросы информации </w:t>
      </w:r>
      <w:r w:rsidR="005D1D0D">
        <w:rPr>
          <w:rStyle w:val="FontStyle12"/>
          <w:b/>
          <w:sz w:val="28"/>
          <w:szCs w:val="28"/>
        </w:rPr>
        <w:t>–</w:t>
      </w:r>
      <w:r w:rsidR="009C3D40" w:rsidRPr="009C3D40">
        <w:rPr>
          <w:rStyle w:val="FontStyle12"/>
          <w:b/>
          <w:sz w:val="28"/>
          <w:szCs w:val="28"/>
        </w:rPr>
        <w:t xml:space="preserve"> </w:t>
      </w:r>
      <w:r w:rsidR="0096308A">
        <w:rPr>
          <w:rStyle w:val="FontStyle12"/>
          <w:b/>
          <w:sz w:val="28"/>
          <w:szCs w:val="28"/>
        </w:rPr>
        <w:t>24</w:t>
      </w:r>
      <w:r w:rsidR="005D1D0D">
        <w:rPr>
          <w:rStyle w:val="FontStyle12"/>
          <w:b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предложения - </w:t>
      </w:r>
      <w:r w:rsidR="0096308A">
        <w:rPr>
          <w:rStyle w:val="FontStyle12"/>
          <w:sz w:val="28"/>
          <w:szCs w:val="28"/>
        </w:rPr>
        <w:t>1</w:t>
      </w:r>
      <w:r w:rsidR="00584C9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жалобы </w:t>
      </w:r>
      <w:r w:rsidR="0096308A">
        <w:rPr>
          <w:rStyle w:val="FontStyle11"/>
          <w:sz w:val="28"/>
          <w:szCs w:val="28"/>
        </w:rPr>
        <w:t>-12</w:t>
      </w:r>
      <w:r w:rsidRPr="00FB7E51">
        <w:rPr>
          <w:rStyle w:val="FontStyle11"/>
          <w:sz w:val="28"/>
          <w:szCs w:val="28"/>
        </w:rPr>
        <w:t>.</w:t>
      </w:r>
    </w:p>
    <w:p w:rsidR="000135E9" w:rsidRPr="00FB7E51" w:rsidRDefault="000135E9" w:rsidP="000135E9">
      <w:pPr>
        <w:pStyle w:val="Style5"/>
        <w:widowControl/>
        <w:spacing w:line="276" w:lineRule="auto"/>
        <w:ind w:left="72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</w:t>
      </w:r>
      <w:r w:rsidR="00584C91">
        <w:rPr>
          <w:rStyle w:val="FontStyle12"/>
          <w:sz w:val="28"/>
          <w:szCs w:val="28"/>
        </w:rPr>
        <w:t xml:space="preserve">них поступивших впервые: </w:t>
      </w:r>
      <w:r w:rsidRPr="00FB7E51">
        <w:rPr>
          <w:rStyle w:val="FontStyle12"/>
          <w:sz w:val="28"/>
          <w:szCs w:val="28"/>
        </w:rPr>
        <w:t xml:space="preserve"> -</w:t>
      </w:r>
      <w:r w:rsidR="009C3D40">
        <w:rPr>
          <w:rStyle w:val="FontStyle12"/>
          <w:sz w:val="28"/>
          <w:szCs w:val="28"/>
        </w:rPr>
        <w:t xml:space="preserve"> </w:t>
      </w:r>
      <w:r w:rsidR="0096308A">
        <w:rPr>
          <w:rStyle w:val="FontStyle12"/>
          <w:b/>
          <w:sz w:val="28"/>
          <w:szCs w:val="28"/>
        </w:rPr>
        <w:t>43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повторно </w:t>
      </w:r>
      <w:r w:rsidR="004C7067" w:rsidRPr="009C3D40">
        <w:rPr>
          <w:rStyle w:val="FontStyle12"/>
          <w:b/>
          <w:sz w:val="28"/>
          <w:szCs w:val="28"/>
        </w:rPr>
        <w:t>-</w:t>
      </w:r>
      <w:r w:rsidR="009C3D40" w:rsidRPr="009C3D40">
        <w:rPr>
          <w:rStyle w:val="FontStyle12"/>
          <w:b/>
          <w:sz w:val="28"/>
          <w:szCs w:val="28"/>
        </w:rPr>
        <w:t xml:space="preserve"> </w:t>
      </w:r>
      <w:r w:rsidR="00CD44BA">
        <w:rPr>
          <w:rStyle w:val="FontStyle12"/>
          <w:b/>
          <w:sz w:val="28"/>
          <w:szCs w:val="28"/>
        </w:rPr>
        <w:t>0</w:t>
      </w:r>
      <w:r w:rsidR="009C3D40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 </w:t>
      </w:r>
      <w:r w:rsidRPr="004B0C29">
        <w:rPr>
          <w:rStyle w:val="FontStyle12"/>
          <w:b/>
          <w:sz w:val="28"/>
          <w:szCs w:val="28"/>
        </w:rPr>
        <w:t>Каналы поступления обращений:</w:t>
      </w:r>
    </w:p>
    <w:p w:rsidR="000135E9" w:rsidRPr="00FB7E51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276" w:lineRule="auto"/>
        <w:ind w:left="71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источнику поступления: от граждан - </w:t>
      </w:r>
      <w:r w:rsidR="0096308A">
        <w:rPr>
          <w:rStyle w:val="FontStyle12"/>
          <w:sz w:val="28"/>
          <w:szCs w:val="28"/>
        </w:rPr>
        <w:t>43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типу доставки: </w:t>
      </w:r>
    </w:p>
    <w:p w:rsidR="000135E9" w:rsidRDefault="000135E9" w:rsidP="000135E9">
      <w:pPr>
        <w:pStyle w:val="Style4"/>
        <w:widowControl/>
        <w:tabs>
          <w:tab w:val="left" w:pos="970"/>
        </w:tabs>
        <w:spacing w:before="5" w:line="276" w:lineRule="auto"/>
        <w:ind w:left="710" w:right="6490"/>
        <w:rPr>
          <w:rStyle w:val="FontStyle12"/>
          <w:b/>
          <w:sz w:val="28"/>
          <w:szCs w:val="28"/>
        </w:rPr>
      </w:pPr>
      <w:r w:rsidRPr="000135E9">
        <w:rPr>
          <w:rStyle w:val="FontStyle12"/>
          <w:sz w:val="28"/>
          <w:szCs w:val="28"/>
        </w:rPr>
        <w:t>Почтой России  -</w:t>
      </w:r>
      <w:r w:rsidR="0096308A">
        <w:rPr>
          <w:rStyle w:val="FontStyle12"/>
          <w:sz w:val="28"/>
          <w:szCs w:val="28"/>
        </w:rPr>
        <w:t>4</w:t>
      </w:r>
      <w:r w:rsidRPr="000135E9">
        <w:rPr>
          <w:rStyle w:val="FontStyle12"/>
          <w:b/>
          <w:sz w:val="28"/>
          <w:szCs w:val="28"/>
        </w:rPr>
        <w:t>;</w:t>
      </w:r>
    </w:p>
    <w:p w:rsidR="001870E5" w:rsidRPr="001870E5" w:rsidRDefault="001870E5" w:rsidP="001870E5">
      <w:pPr>
        <w:pStyle w:val="Style4"/>
        <w:widowControl/>
        <w:tabs>
          <w:tab w:val="left" w:pos="970"/>
        </w:tabs>
        <w:spacing w:before="5" w:line="276" w:lineRule="auto"/>
        <w:ind w:left="710" w:right="709"/>
        <w:rPr>
          <w:rStyle w:val="FontStyle12"/>
          <w:sz w:val="28"/>
          <w:szCs w:val="28"/>
        </w:rPr>
      </w:pPr>
      <w:r w:rsidRPr="001870E5">
        <w:rPr>
          <w:rStyle w:val="FontStyle12"/>
          <w:sz w:val="28"/>
          <w:szCs w:val="28"/>
        </w:rPr>
        <w:t>официальный сайт (форма обратной связи)</w:t>
      </w:r>
      <w:r>
        <w:rPr>
          <w:rStyle w:val="FontStyle12"/>
          <w:sz w:val="28"/>
          <w:szCs w:val="28"/>
        </w:rPr>
        <w:t xml:space="preserve"> - </w:t>
      </w:r>
      <w:r w:rsidR="0096308A">
        <w:rPr>
          <w:rStyle w:val="FontStyle12"/>
          <w:sz w:val="28"/>
          <w:szCs w:val="28"/>
        </w:rPr>
        <w:t>18</w:t>
      </w:r>
      <w:r>
        <w:rPr>
          <w:rStyle w:val="FontStyle12"/>
          <w:sz w:val="28"/>
          <w:szCs w:val="28"/>
        </w:rPr>
        <w:t>;</w:t>
      </w:r>
    </w:p>
    <w:p w:rsidR="00984390" w:rsidRDefault="001870E5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официальный </w:t>
      </w:r>
      <w:r w:rsidR="000135E9" w:rsidRPr="00FB7E51">
        <w:rPr>
          <w:rStyle w:val="FontStyle12"/>
          <w:sz w:val="28"/>
          <w:szCs w:val="28"/>
        </w:rPr>
        <w:t>электронн</w:t>
      </w:r>
      <w:r>
        <w:rPr>
          <w:rStyle w:val="FontStyle12"/>
          <w:sz w:val="28"/>
          <w:szCs w:val="28"/>
        </w:rPr>
        <w:t>ы</w:t>
      </w:r>
      <w:r w:rsidR="000135E9" w:rsidRPr="00FB7E51">
        <w:rPr>
          <w:rStyle w:val="FontStyle12"/>
          <w:sz w:val="28"/>
          <w:szCs w:val="28"/>
        </w:rPr>
        <w:t xml:space="preserve">й </w:t>
      </w:r>
      <w:r>
        <w:rPr>
          <w:rStyle w:val="FontStyle12"/>
          <w:sz w:val="28"/>
          <w:szCs w:val="28"/>
        </w:rPr>
        <w:t>адрес</w:t>
      </w:r>
      <w:r w:rsidR="000135E9" w:rsidRPr="00FB7E51">
        <w:rPr>
          <w:rStyle w:val="FontStyle12"/>
          <w:sz w:val="28"/>
          <w:szCs w:val="28"/>
        </w:rPr>
        <w:t xml:space="preserve">) </w:t>
      </w:r>
      <w:r w:rsidR="007A4F9E">
        <w:rPr>
          <w:rStyle w:val="FontStyle12"/>
          <w:b/>
          <w:sz w:val="28"/>
          <w:szCs w:val="28"/>
        </w:rPr>
        <w:t>-</w:t>
      </w:r>
      <w:r w:rsidR="0096308A">
        <w:rPr>
          <w:rStyle w:val="FontStyle12"/>
          <w:b/>
          <w:sz w:val="28"/>
          <w:szCs w:val="28"/>
        </w:rPr>
        <w:t>17</w:t>
      </w:r>
      <w:r w:rsidR="000135E9">
        <w:rPr>
          <w:rStyle w:val="FontStyle11"/>
          <w:sz w:val="28"/>
          <w:szCs w:val="28"/>
        </w:rPr>
        <w:t>;</w:t>
      </w:r>
      <w:r w:rsidR="000135E9" w:rsidRPr="00FB7E51">
        <w:rPr>
          <w:rStyle w:val="FontStyle12"/>
          <w:sz w:val="28"/>
          <w:szCs w:val="28"/>
        </w:rPr>
        <w:t xml:space="preserve"> </w:t>
      </w:r>
    </w:p>
    <w:p w:rsidR="000135E9" w:rsidRPr="00FB7E51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другой</w:t>
      </w:r>
      <w:r w:rsidRPr="00FB7E51">
        <w:rPr>
          <w:rStyle w:val="FontStyle11"/>
          <w:spacing w:val="30"/>
          <w:sz w:val="28"/>
          <w:szCs w:val="28"/>
        </w:rPr>
        <w:t>-</w:t>
      </w:r>
      <w:r w:rsidR="0096308A">
        <w:rPr>
          <w:rStyle w:val="FontStyle11"/>
          <w:spacing w:val="30"/>
          <w:sz w:val="28"/>
          <w:szCs w:val="28"/>
        </w:rPr>
        <w:t>4</w:t>
      </w:r>
      <w:r w:rsidRPr="00FB7E51">
        <w:rPr>
          <w:rStyle w:val="FontStyle12"/>
          <w:sz w:val="28"/>
          <w:szCs w:val="28"/>
        </w:rPr>
        <w:t>.</w:t>
      </w:r>
    </w:p>
    <w:p w:rsidR="004B0C29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0135E9" w:rsidRPr="00FB7E51">
        <w:rPr>
          <w:rStyle w:val="FontStyle12"/>
          <w:sz w:val="28"/>
          <w:szCs w:val="28"/>
        </w:rPr>
        <w:t xml:space="preserve">бращения граждан </w:t>
      </w:r>
      <w:r w:rsidR="00745825">
        <w:rPr>
          <w:rStyle w:val="FontStyle12"/>
          <w:sz w:val="28"/>
          <w:szCs w:val="28"/>
        </w:rPr>
        <w:t>в</w:t>
      </w:r>
      <w:r w:rsidR="000135E9" w:rsidRPr="00FB7E51">
        <w:rPr>
          <w:rStyle w:val="FontStyle12"/>
          <w:sz w:val="28"/>
          <w:szCs w:val="28"/>
        </w:rPr>
        <w:t xml:space="preserve"> </w:t>
      </w:r>
      <w:r w:rsidR="00CD44BA">
        <w:rPr>
          <w:rStyle w:val="FontStyle12"/>
          <w:sz w:val="28"/>
          <w:szCs w:val="28"/>
        </w:rPr>
        <w:t>4</w:t>
      </w:r>
      <w:r w:rsidR="000135E9" w:rsidRPr="00316AC6">
        <w:rPr>
          <w:rStyle w:val="FontStyle12"/>
          <w:b/>
          <w:sz w:val="28"/>
          <w:szCs w:val="28"/>
        </w:rPr>
        <w:t xml:space="preserve"> </w:t>
      </w:r>
      <w:r w:rsidR="006D142E">
        <w:rPr>
          <w:rStyle w:val="FontStyle11"/>
          <w:sz w:val="28"/>
          <w:szCs w:val="28"/>
        </w:rPr>
        <w:t>квартале 2021</w:t>
      </w:r>
      <w:r w:rsidR="000135E9" w:rsidRPr="00FB7E51">
        <w:rPr>
          <w:rStyle w:val="FontStyle11"/>
          <w:sz w:val="28"/>
          <w:szCs w:val="28"/>
        </w:rPr>
        <w:t xml:space="preserve"> года </w:t>
      </w:r>
      <w:r w:rsidR="000135E9" w:rsidRPr="00FB7E51">
        <w:rPr>
          <w:rStyle w:val="FontStyle12"/>
          <w:sz w:val="28"/>
          <w:szCs w:val="28"/>
        </w:rPr>
        <w:t>поступили из Сахалинской области</w:t>
      </w:r>
      <w:r>
        <w:rPr>
          <w:rStyle w:val="FontStyle12"/>
          <w:sz w:val="28"/>
          <w:szCs w:val="28"/>
        </w:rPr>
        <w:t xml:space="preserve"> - </w:t>
      </w:r>
      <w:r w:rsidR="0096308A">
        <w:rPr>
          <w:rStyle w:val="FontStyle12"/>
          <w:b/>
          <w:sz w:val="28"/>
          <w:szCs w:val="28"/>
        </w:rPr>
        <w:t>43</w:t>
      </w:r>
      <w:r w:rsidR="000135E9" w:rsidRPr="00FB7E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</w:p>
    <w:p w:rsidR="000135E9" w:rsidRPr="00FB7E51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Из других регионов РФ </w:t>
      </w:r>
      <w:r w:rsidRPr="00984390">
        <w:rPr>
          <w:rStyle w:val="FontStyle12"/>
          <w:b/>
          <w:sz w:val="28"/>
          <w:szCs w:val="28"/>
        </w:rPr>
        <w:t xml:space="preserve">- </w:t>
      </w:r>
      <w:r w:rsidR="0096308A">
        <w:rPr>
          <w:rStyle w:val="FontStyle12"/>
          <w:b/>
          <w:sz w:val="28"/>
          <w:szCs w:val="28"/>
        </w:rPr>
        <w:t>0</w:t>
      </w:r>
      <w:r w:rsidRPr="00984390">
        <w:rPr>
          <w:rStyle w:val="FontStyle12"/>
          <w:b/>
          <w:sz w:val="28"/>
          <w:szCs w:val="28"/>
        </w:rPr>
        <w:t>.</w:t>
      </w:r>
    </w:p>
    <w:p w:rsidR="001870E5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граждан, находящихся на рассмотрении </w:t>
      </w:r>
      <w:r w:rsidRPr="00FB7E51">
        <w:rPr>
          <w:rStyle w:val="FontStyle11"/>
          <w:sz w:val="28"/>
          <w:szCs w:val="28"/>
        </w:rPr>
        <w:t xml:space="preserve">на </w:t>
      </w:r>
      <w:r w:rsidR="006D142E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</w:t>
      </w:r>
      <w:r w:rsidR="00CD44BA">
        <w:rPr>
          <w:rStyle w:val="FontStyle11"/>
          <w:sz w:val="28"/>
          <w:szCs w:val="28"/>
        </w:rPr>
        <w:t>янва</w:t>
      </w:r>
      <w:r w:rsidR="00BC472B">
        <w:rPr>
          <w:rStyle w:val="FontStyle11"/>
          <w:sz w:val="28"/>
          <w:szCs w:val="28"/>
        </w:rPr>
        <w:t>ря</w:t>
      </w:r>
      <w:r w:rsidR="00745825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202</w:t>
      </w:r>
      <w:r w:rsidR="00CD44BA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года </w:t>
      </w:r>
      <w:r>
        <w:rPr>
          <w:rStyle w:val="FontStyle11"/>
          <w:sz w:val="28"/>
          <w:szCs w:val="28"/>
        </w:rPr>
        <w:t>-</w:t>
      </w:r>
      <w:r w:rsidR="001870E5">
        <w:rPr>
          <w:rStyle w:val="FontStyle11"/>
          <w:sz w:val="28"/>
          <w:szCs w:val="28"/>
        </w:rPr>
        <w:t xml:space="preserve"> </w:t>
      </w:r>
      <w:r w:rsidR="0096308A">
        <w:rPr>
          <w:rStyle w:val="FontStyle11"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b w:val="0"/>
          <w:sz w:val="28"/>
          <w:szCs w:val="28"/>
        </w:rPr>
        <w:t>обращени</w:t>
      </w:r>
      <w:r w:rsidR="0096308A">
        <w:rPr>
          <w:rStyle w:val="FontStyle11"/>
          <w:b w:val="0"/>
          <w:sz w:val="28"/>
          <w:szCs w:val="28"/>
        </w:rPr>
        <w:t>й</w:t>
      </w:r>
      <w:r w:rsidRPr="00FB7E51">
        <w:rPr>
          <w:rStyle w:val="FontStyle12"/>
          <w:sz w:val="28"/>
          <w:szCs w:val="28"/>
        </w:rPr>
        <w:t xml:space="preserve">. </w:t>
      </w:r>
      <w:r w:rsidR="00584C91">
        <w:rPr>
          <w:rStyle w:val="FontStyle12"/>
          <w:sz w:val="28"/>
          <w:szCs w:val="28"/>
        </w:rPr>
        <w:t xml:space="preserve"> </w:t>
      </w:r>
    </w:p>
    <w:p w:rsidR="000135E9" w:rsidRPr="00FB7E51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результатам рассмотрения обращений граждан в</w:t>
      </w:r>
      <w:r w:rsidR="00CD44BA">
        <w:rPr>
          <w:rStyle w:val="FontStyle12"/>
          <w:sz w:val="28"/>
          <w:szCs w:val="28"/>
        </w:rPr>
        <w:t xml:space="preserve"> 4</w:t>
      </w:r>
      <w:r w:rsidR="00584C91">
        <w:rPr>
          <w:rStyle w:val="FontStyle11"/>
          <w:sz w:val="28"/>
          <w:szCs w:val="28"/>
        </w:rPr>
        <w:t xml:space="preserve"> квартале 202</w:t>
      </w:r>
      <w:r w:rsidR="006D142E">
        <w:rPr>
          <w:rStyle w:val="FontStyle11"/>
          <w:sz w:val="28"/>
          <w:szCs w:val="28"/>
        </w:rPr>
        <w:t>1</w:t>
      </w:r>
      <w:r w:rsidR="00584C9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 xml:space="preserve">года </w:t>
      </w:r>
      <w:r w:rsidR="00D27194">
        <w:rPr>
          <w:rStyle w:val="FontStyle11"/>
          <w:sz w:val="28"/>
          <w:szCs w:val="28"/>
        </w:rPr>
        <w:br/>
      </w:r>
      <w:r w:rsidRPr="00FB7E51">
        <w:rPr>
          <w:rStyle w:val="FontStyle12"/>
          <w:sz w:val="28"/>
          <w:szCs w:val="28"/>
        </w:rPr>
        <w:t xml:space="preserve">дано </w:t>
      </w:r>
      <w:r w:rsidR="0096308A">
        <w:rPr>
          <w:rStyle w:val="FontStyle12"/>
          <w:sz w:val="28"/>
          <w:szCs w:val="28"/>
        </w:rPr>
        <w:t>43</w:t>
      </w:r>
      <w:r w:rsidR="00745825">
        <w:rPr>
          <w:rStyle w:val="FontStyle12"/>
          <w:b/>
          <w:sz w:val="28"/>
          <w:szCs w:val="28"/>
        </w:rPr>
        <w:t xml:space="preserve"> </w:t>
      </w:r>
      <w:r w:rsidR="00607B02">
        <w:rPr>
          <w:rStyle w:val="FontStyle12"/>
          <w:b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ответ</w:t>
      </w:r>
      <w:r w:rsidR="00745825">
        <w:rPr>
          <w:rStyle w:val="FontStyle12"/>
          <w:sz w:val="28"/>
          <w:szCs w:val="28"/>
        </w:rPr>
        <w:t xml:space="preserve">ов </w:t>
      </w:r>
      <w:r w:rsidRPr="00FB7E51">
        <w:rPr>
          <w:rStyle w:val="FontStyle12"/>
          <w:sz w:val="28"/>
          <w:szCs w:val="28"/>
        </w:rPr>
        <w:t xml:space="preserve"> из них:</w:t>
      </w:r>
    </w:p>
    <w:p w:rsidR="000135E9" w:rsidRPr="00FB7E51" w:rsidRDefault="000135E9" w:rsidP="000135E9">
      <w:pPr>
        <w:pStyle w:val="Style2"/>
        <w:widowControl/>
        <w:spacing w:before="10"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письменных </w:t>
      </w:r>
      <w:r w:rsidRPr="006C7E2F">
        <w:rPr>
          <w:rStyle w:val="FontStyle12"/>
          <w:b/>
          <w:sz w:val="28"/>
          <w:szCs w:val="28"/>
        </w:rPr>
        <w:t xml:space="preserve">- </w:t>
      </w:r>
      <w:r w:rsidR="0096308A">
        <w:rPr>
          <w:rStyle w:val="FontStyle12"/>
          <w:b/>
          <w:sz w:val="28"/>
          <w:szCs w:val="28"/>
        </w:rPr>
        <w:t>43</w:t>
      </w:r>
      <w:r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before="10" w:line="276" w:lineRule="auto"/>
        <w:ind w:left="715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 xml:space="preserve">По характеру принятых по результатам рассмотрения обращений решений: </w:t>
      </w:r>
    </w:p>
    <w:p w:rsidR="000135E9" w:rsidRPr="00FB7E51" w:rsidRDefault="000135E9" w:rsidP="000135E9">
      <w:pPr>
        <w:pStyle w:val="Style5"/>
        <w:widowControl/>
        <w:spacing w:before="10" w:line="276" w:lineRule="auto"/>
        <w:ind w:left="715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="0096308A">
        <w:rPr>
          <w:rStyle w:val="FontStyle12"/>
          <w:sz w:val="28"/>
          <w:szCs w:val="28"/>
        </w:rPr>
        <w:t>поддержано</w:t>
      </w:r>
      <w:r w:rsidRPr="00FB7E51">
        <w:rPr>
          <w:rStyle w:val="FontStyle12"/>
          <w:sz w:val="28"/>
          <w:szCs w:val="28"/>
        </w:rPr>
        <w:t xml:space="preserve">» </w:t>
      </w:r>
      <w:r w:rsidRPr="00316AC6">
        <w:rPr>
          <w:rStyle w:val="FontStyle12"/>
          <w:b/>
          <w:sz w:val="28"/>
          <w:szCs w:val="28"/>
        </w:rPr>
        <w:t>-</w:t>
      </w:r>
      <w:r w:rsidR="00316AC6" w:rsidRPr="00316AC6">
        <w:rPr>
          <w:rStyle w:val="FontStyle12"/>
          <w:b/>
          <w:sz w:val="28"/>
          <w:szCs w:val="28"/>
        </w:rPr>
        <w:t xml:space="preserve"> </w:t>
      </w:r>
      <w:r w:rsidR="0096308A">
        <w:rPr>
          <w:rStyle w:val="FontStyle12"/>
          <w:sz w:val="28"/>
          <w:szCs w:val="28"/>
        </w:rPr>
        <w:t>43</w:t>
      </w:r>
      <w:r w:rsidRPr="00FB7E51">
        <w:rPr>
          <w:rStyle w:val="FontStyle11"/>
          <w:sz w:val="28"/>
          <w:szCs w:val="28"/>
        </w:rPr>
        <w:t>;</w:t>
      </w:r>
    </w:p>
    <w:p w:rsidR="000135E9" w:rsidRPr="00D27194" w:rsidRDefault="000135E9" w:rsidP="000135E9">
      <w:pPr>
        <w:pStyle w:val="Style5"/>
        <w:widowControl/>
        <w:spacing w:before="5" w:line="276" w:lineRule="auto"/>
        <w:ind w:left="710" w:right="4992"/>
        <w:rPr>
          <w:rStyle w:val="FontStyle11"/>
          <w:b w:val="0"/>
          <w:sz w:val="28"/>
          <w:szCs w:val="28"/>
        </w:rPr>
      </w:pPr>
      <w:r w:rsidRPr="00FB7E51">
        <w:rPr>
          <w:rStyle w:val="FontStyle12"/>
          <w:sz w:val="28"/>
          <w:szCs w:val="28"/>
        </w:rPr>
        <w:t>«предоставлена</w:t>
      </w:r>
      <w:r w:rsidR="00745825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 </w:t>
      </w:r>
      <w:proofErr w:type="spellStart"/>
      <w:r w:rsidRPr="00FB7E51">
        <w:rPr>
          <w:rStyle w:val="FontStyle12"/>
          <w:sz w:val="28"/>
          <w:szCs w:val="28"/>
        </w:rPr>
        <w:t>гос</w:t>
      </w:r>
      <w:proofErr w:type="spellEnd"/>
      <w:r w:rsidR="00745825">
        <w:rPr>
          <w:rStyle w:val="FontStyle12"/>
          <w:sz w:val="28"/>
          <w:szCs w:val="28"/>
        </w:rPr>
        <w:t xml:space="preserve">. </w:t>
      </w:r>
      <w:r w:rsidRPr="00FB7E51">
        <w:rPr>
          <w:rStyle w:val="FontStyle12"/>
          <w:sz w:val="28"/>
          <w:szCs w:val="28"/>
        </w:rPr>
        <w:t xml:space="preserve">услуга» - </w:t>
      </w:r>
      <w:r w:rsidR="0096308A">
        <w:rPr>
          <w:rStyle w:val="FontStyle12"/>
          <w:sz w:val="28"/>
          <w:szCs w:val="28"/>
        </w:rPr>
        <w:t>43</w:t>
      </w:r>
    </w:p>
    <w:p w:rsidR="000135E9" w:rsidRDefault="000135E9" w:rsidP="004B0C2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="004B0C29">
        <w:rPr>
          <w:rStyle w:val="FontStyle12"/>
          <w:sz w:val="28"/>
          <w:szCs w:val="28"/>
        </w:rPr>
        <w:t>рассмотрение продлено</w:t>
      </w:r>
      <w:r w:rsidRPr="00FB7E51">
        <w:rPr>
          <w:rStyle w:val="FontStyle12"/>
          <w:sz w:val="28"/>
          <w:szCs w:val="28"/>
        </w:rPr>
        <w:t>»</w:t>
      </w:r>
      <w:r w:rsidR="001870E5">
        <w:rPr>
          <w:rStyle w:val="FontStyle12"/>
          <w:sz w:val="28"/>
          <w:szCs w:val="28"/>
        </w:rPr>
        <w:t xml:space="preserve"> </w:t>
      </w:r>
      <w:r w:rsidR="004B0C29">
        <w:rPr>
          <w:rStyle w:val="FontStyle12"/>
          <w:sz w:val="28"/>
          <w:szCs w:val="28"/>
        </w:rPr>
        <w:t>-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0</w:t>
      </w:r>
    </w:p>
    <w:p w:rsidR="004B0C29" w:rsidRPr="004B0C29" w:rsidRDefault="004B0C29" w:rsidP="004B0C29">
      <w:pPr>
        <w:pStyle w:val="Style5"/>
        <w:widowControl/>
        <w:spacing w:before="5" w:line="276" w:lineRule="auto"/>
        <w:ind w:left="710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Pr="004B0C29">
        <w:rPr>
          <w:rStyle w:val="FontStyle11"/>
          <w:b w:val="0"/>
          <w:sz w:val="28"/>
          <w:szCs w:val="28"/>
        </w:rPr>
        <w:t>переадресовано</w:t>
      </w:r>
      <w:r w:rsidRPr="00FB7E51">
        <w:rPr>
          <w:rStyle w:val="FontStyle12"/>
          <w:sz w:val="28"/>
          <w:szCs w:val="28"/>
        </w:rPr>
        <w:t>»</w:t>
      </w:r>
      <w:r w:rsidR="001870E5">
        <w:rPr>
          <w:rStyle w:val="FontStyle12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-</w:t>
      </w:r>
      <w:r w:rsidR="001870E5">
        <w:rPr>
          <w:rStyle w:val="FontStyle11"/>
          <w:b w:val="0"/>
          <w:sz w:val="28"/>
          <w:szCs w:val="28"/>
        </w:rPr>
        <w:t xml:space="preserve"> </w:t>
      </w:r>
      <w:r w:rsidRPr="004B0C29">
        <w:rPr>
          <w:rStyle w:val="FontStyle11"/>
          <w:sz w:val="28"/>
          <w:szCs w:val="28"/>
        </w:rPr>
        <w:t>0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срокам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рассмотрено в установленные сроки </w:t>
      </w:r>
      <w:r w:rsidR="00607B02">
        <w:rPr>
          <w:rStyle w:val="FontStyle12"/>
          <w:b/>
          <w:sz w:val="28"/>
          <w:szCs w:val="28"/>
        </w:rPr>
        <w:t xml:space="preserve">- </w:t>
      </w:r>
      <w:r w:rsidR="0096308A">
        <w:rPr>
          <w:rStyle w:val="FontStyle12"/>
          <w:b/>
          <w:sz w:val="28"/>
          <w:szCs w:val="28"/>
        </w:rPr>
        <w:t>43</w:t>
      </w:r>
      <w:r w:rsidRPr="00FB7E51">
        <w:rPr>
          <w:rStyle w:val="FontStyle12"/>
          <w:sz w:val="28"/>
          <w:szCs w:val="28"/>
        </w:rPr>
        <w:t>.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форме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6" w:firstLine="0"/>
        <w:jc w:val="left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без участия заявителя - </w:t>
      </w:r>
      <w:r w:rsidR="0096308A">
        <w:rPr>
          <w:rStyle w:val="FontStyle12"/>
          <w:b/>
          <w:sz w:val="28"/>
          <w:szCs w:val="28"/>
        </w:rPr>
        <w:t>43</w:t>
      </w:r>
      <w:r w:rsidRPr="00FB7E51">
        <w:rPr>
          <w:rStyle w:val="FontStyle12"/>
          <w:b/>
          <w:sz w:val="28"/>
          <w:szCs w:val="28"/>
        </w:rPr>
        <w:t>.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должностному лицу, подписавшему ответ:</w:t>
      </w:r>
    </w:p>
    <w:p w:rsid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 подписью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 xml:space="preserve"> - </w:t>
      </w:r>
      <w:r w:rsidR="0096308A">
        <w:rPr>
          <w:rStyle w:val="FontStyle12"/>
          <w:b/>
          <w:sz w:val="28"/>
          <w:szCs w:val="28"/>
        </w:rPr>
        <w:t>28</w:t>
      </w:r>
      <w:r w:rsidRPr="00FB7E51">
        <w:rPr>
          <w:rStyle w:val="FontStyle11"/>
          <w:sz w:val="28"/>
          <w:szCs w:val="28"/>
        </w:rPr>
        <w:t>;</w:t>
      </w:r>
      <w:r w:rsidR="004B0C29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за подписью заместителей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b/>
          <w:sz w:val="28"/>
          <w:szCs w:val="28"/>
        </w:rPr>
        <w:t xml:space="preserve">- </w:t>
      </w:r>
      <w:r w:rsidR="0096308A">
        <w:rPr>
          <w:rStyle w:val="FontStyle12"/>
          <w:b/>
          <w:sz w:val="28"/>
          <w:szCs w:val="28"/>
        </w:rPr>
        <w:t>15</w:t>
      </w:r>
      <w:r w:rsidRPr="00FB7E51">
        <w:rPr>
          <w:rStyle w:val="FontStyle12"/>
          <w:sz w:val="28"/>
          <w:szCs w:val="28"/>
        </w:rPr>
        <w:t xml:space="preserve">. </w:t>
      </w:r>
    </w:p>
    <w:p w:rsidR="007315C5" w:rsidRP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b/>
          <w:bCs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 на  действие  либо  бездействие  должностных  лиц </w:t>
      </w:r>
      <w:r w:rsidR="0096308A">
        <w:rPr>
          <w:rStyle w:val="FontStyle12"/>
          <w:sz w:val="28"/>
          <w:szCs w:val="28"/>
        </w:rPr>
        <w:t xml:space="preserve">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>, повлекшее нарушение прав, свобод и законных интересов граждан, не поступало.</w:t>
      </w:r>
      <w:r>
        <w:t xml:space="preserve"> </w:t>
      </w:r>
    </w:p>
    <w:sectPr w:rsidR="007315C5" w:rsidRPr="004B0C29" w:rsidSect="001870E5">
      <w:pgSz w:w="16837" w:h="23810"/>
      <w:pgMar w:top="2320" w:right="2236" w:bottom="144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7B4"/>
    <w:multiLevelType w:val="singleLevel"/>
    <w:tmpl w:val="09BA8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5E9"/>
    <w:rsid w:val="000042DE"/>
    <w:rsid w:val="00006D66"/>
    <w:rsid w:val="000135E9"/>
    <w:rsid w:val="00031E75"/>
    <w:rsid w:val="000A17B6"/>
    <w:rsid w:val="000B43B0"/>
    <w:rsid w:val="000C508F"/>
    <w:rsid w:val="001870E5"/>
    <w:rsid w:val="001875AC"/>
    <w:rsid w:val="002A6637"/>
    <w:rsid w:val="002E403B"/>
    <w:rsid w:val="003156A7"/>
    <w:rsid w:val="003158BD"/>
    <w:rsid w:val="00316AC6"/>
    <w:rsid w:val="00363A61"/>
    <w:rsid w:val="00371BBA"/>
    <w:rsid w:val="00405D26"/>
    <w:rsid w:val="00470172"/>
    <w:rsid w:val="004779EA"/>
    <w:rsid w:val="00492945"/>
    <w:rsid w:val="004B0C29"/>
    <w:rsid w:val="004C25E5"/>
    <w:rsid w:val="004C7067"/>
    <w:rsid w:val="0055620F"/>
    <w:rsid w:val="0056445D"/>
    <w:rsid w:val="00584C91"/>
    <w:rsid w:val="0059290E"/>
    <w:rsid w:val="005D1D0D"/>
    <w:rsid w:val="005E406C"/>
    <w:rsid w:val="00607B02"/>
    <w:rsid w:val="006A177E"/>
    <w:rsid w:val="006A1816"/>
    <w:rsid w:val="006D142E"/>
    <w:rsid w:val="006F6588"/>
    <w:rsid w:val="007200DC"/>
    <w:rsid w:val="0073140B"/>
    <w:rsid w:val="007315C5"/>
    <w:rsid w:val="00745825"/>
    <w:rsid w:val="007A4F9E"/>
    <w:rsid w:val="00923733"/>
    <w:rsid w:val="0096308A"/>
    <w:rsid w:val="00975552"/>
    <w:rsid w:val="00984390"/>
    <w:rsid w:val="009C3D40"/>
    <w:rsid w:val="00A43DB3"/>
    <w:rsid w:val="00AA18C7"/>
    <w:rsid w:val="00AC30EC"/>
    <w:rsid w:val="00B33FA1"/>
    <w:rsid w:val="00B342A3"/>
    <w:rsid w:val="00B3542D"/>
    <w:rsid w:val="00B8746B"/>
    <w:rsid w:val="00BC472B"/>
    <w:rsid w:val="00BC78FC"/>
    <w:rsid w:val="00C12531"/>
    <w:rsid w:val="00CD44BA"/>
    <w:rsid w:val="00D27194"/>
    <w:rsid w:val="00D540F5"/>
    <w:rsid w:val="00DF7BC8"/>
    <w:rsid w:val="00E74FE4"/>
    <w:rsid w:val="00EB3C56"/>
    <w:rsid w:val="00F02775"/>
    <w:rsid w:val="00F445A4"/>
    <w:rsid w:val="00F52DBB"/>
    <w:rsid w:val="00F83F7D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5E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35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135E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p65_VorbonVB</cp:lastModifiedBy>
  <cp:revision>21</cp:revision>
  <cp:lastPrinted>2021-07-08T07:27:00Z</cp:lastPrinted>
  <dcterms:created xsi:type="dcterms:W3CDTF">2021-05-24T00:20:00Z</dcterms:created>
  <dcterms:modified xsi:type="dcterms:W3CDTF">2021-12-30T04:58:00Z</dcterms:modified>
</cp:coreProperties>
</file>